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50C" w:rsidRPr="00C4650C" w:rsidRDefault="00C4650C" w:rsidP="00C4650C">
      <w:pPr>
        <w:spacing w:after="0"/>
        <w:ind w:right="840"/>
        <w:jc w:val="center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eastAsia="Arial" w:hAnsi="Times New Roman" w:cs="Times New Roman"/>
          <w:sz w:val="24"/>
          <w:szCs w:val="24"/>
        </w:rPr>
        <w:t xml:space="preserve">COMP-1047-91 </w:t>
      </w:r>
    </w:p>
    <w:p w:rsidR="00C4650C" w:rsidRPr="00C4650C" w:rsidRDefault="00C4650C" w:rsidP="00C4650C">
      <w:pPr>
        <w:spacing w:after="0"/>
        <w:ind w:right="839"/>
        <w:jc w:val="center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eastAsia="Arial" w:hAnsi="Times New Roman" w:cs="Times New Roman"/>
          <w:sz w:val="24"/>
          <w:szCs w:val="24"/>
        </w:rPr>
        <w:t xml:space="preserve">COMPUTER CONCEPTS for END-USERS </w:t>
      </w:r>
    </w:p>
    <w:p w:rsidR="00C4650C" w:rsidRPr="00C4650C" w:rsidRDefault="00C4650C" w:rsidP="00C4650C">
      <w:pPr>
        <w:spacing w:after="0"/>
        <w:ind w:right="839"/>
        <w:jc w:val="center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eastAsia="Arial" w:hAnsi="Times New Roman" w:cs="Times New Roman"/>
          <w:sz w:val="24"/>
          <w:szCs w:val="24"/>
        </w:rPr>
        <w:t xml:space="preserve">Flexible Learning/Distance Education </w:t>
      </w:r>
    </w:p>
    <w:p w:rsidR="00C4650C" w:rsidRPr="00C4650C" w:rsidRDefault="00C4650C" w:rsidP="00C4650C">
      <w:pPr>
        <w:spacing w:after="0"/>
        <w:ind w:right="840"/>
        <w:jc w:val="center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eastAsia="Arial" w:hAnsi="Times New Roman" w:cs="Times New Roman"/>
          <w:sz w:val="24"/>
          <w:szCs w:val="24"/>
        </w:rPr>
        <w:t xml:space="preserve">School of Computer Science - University of Windsor </w:t>
      </w:r>
    </w:p>
    <w:p w:rsidR="00C4650C" w:rsidRPr="00C4650C" w:rsidRDefault="00C4650C" w:rsidP="00C4650C">
      <w:pPr>
        <w:spacing w:after="0"/>
        <w:ind w:right="779"/>
        <w:jc w:val="center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C4650C" w:rsidRPr="00C4650C" w:rsidRDefault="00C4650C" w:rsidP="00C46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eastAsia="Arial" w:hAnsi="Times New Roman" w:cs="Times New Roman"/>
          <w:sz w:val="24"/>
          <w:szCs w:val="24"/>
          <w:u w:val="single" w:color="000000"/>
        </w:rPr>
        <w:t>Assignment #4: Software (5%)</w:t>
      </w:r>
      <w:r w:rsidRPr="00C4650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1326A1" w:rsidRPr="00C4650C" w:rsidRDefault="001326A1" w:rsidP="00E91A88">
      <w:pPr>
        <w:rPr>
          <w:rFonts w:ascii="Times New Roman" w:hAnsi="Times New Roman" w:cs="Times New Roman"/>
          <w:sz w:val="24"/>
          <w:szCs w:val="24"/>
        </w:rPr>
      </w:pPr>
    </w:p>
    <w:p w:rsidR="001326A1" w:rsidRPr="00C4650C" w:rsidRDefault="001326A1" w:rsidP="001326A1">
      <w:pPr>
        <w:numPr>
          <w:ilvl w:val="0"/>
          <w:numId w:val="1"/>
        </w:numPr>
        <w:spacing w:after="0" w:line="277" w:lineRule="auto"/>
        <w:ind w:right="20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Create a hierarchical chart identifying the three main categories of software and their subcategories. (17 marks) </w:t>
      </w:r>
    </w:p>
    <w:p w:rsidR="001326A1" w:rsidRPr="00C4650C" w:rsidRDefault="001326A1" w:rsidP="001326A1">
      <w:pPr>
        <w:pStyle w:val="ListParagraph"/>
        <w:tabs>
          <w:tab w:val="left" w:pos="375"/>
          <w:tab w:val="center" w:pos="4680"/>
        </w:tabs>
        <w:ind w:left="735"/>
        <w:rPr>
          <w:rFonts w:ascii="Times New Roman" w:hAnsi="Times New Roman" w:cs="Times New Roman"/>
          <w:sz w:val="24"/>
          <w:szCs w:val="24"/>
        </w:rPr>
      </w:pPr>
    </w:p>
    <w:p w:rsidR="00E91A88" w:rsidRPr="00C4650C" w:rsidRDefault="00E91A88" w:rsidP="001326A1">
      <w:pPr>
        <w:pStyle w:val="ListParagraph"/>
        <w:tabs>
          <w:tab w:val="left" w:pos="375"/>
          <w:tab w:val="center" w:pos="4680"/>
        </w:tabs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ab/>
      </w:r>
      <w:r w:rsidRPr="00C4650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171450</wp:posOffset>
                </wp:positionV>
                <wp:extent cx="933450" cy="142875"/>
                <wp:effectExtent l="38100" t="0" r="19050" b="6667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142875"/>
                          <a:chOff x="0" y="0"/>
                          <a:chExt cx="933450" cy="142875"/>
                        </a:xfrm>
                      </wpg:grpSpPr>
                      <wps:wsp>
                        <wps:cNvPr id="1" name="Straight Arrow Connector 1"/>
                        <wps:cNvCnPr/>
                        <wps:spPr>
                          <a:xfrm flipH="1">
                            <a:off x="0" y="0"/>
                            <a:ext cx="495300" cy="1428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Arrow Connector 2"/>
                        <wps:cNvCnPr/>
                        <wps:spPr>
                          <a:xfrm>
                            <a:off x="476250" y="0"/>
                            <a:ext cx="457200" cy="1143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7CCB9" id="Group 3" o:spid="_x0000_s1026" style="position:absolute;margin-left:193.5pt;margin-top:13.5pt;width:73.5pt;height:11.25pt;z-index:251659264" coordsize="9334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7" type="#_x0000_t32" style="position:absolute;width:4953;height:142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QMwMIAAADaAAAADwAAAGRycy9kb3ducmV2LnhtbERPS2vCQBC+C/6HZYRepG7aapHUVWyk&#10;0KsPUG9DdsymZmfT7Dam/fVdQfA0fHzPmS06W4mWGl86VvA0SkAQ506XXCjYbT8epyB8QNZYOSYF&#10;v+RhMe/3Zphqd+E1tZtQiBjCPkUFJoQ6ldLnhiz6kauJI3dyjcUQYVNI3eAlhttKPifJq7RYcmww&#10;WFNmKD9vfqyC42mi2/dsVebmkL3sh+O/76/DSqmHQbd8AxGoC3fxzf2p43y4vnK9cv4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PQMwMIAAADaAAAADwAAAAAAAAAAAAAA&#10;AAChAgAAZHJzL2Rvd25yZXYueG1sUEsFBgAAAAAEAAQA+QAAAJADAAAAAA==&#10;" strokecolor="#5b9bd5 [3204]" strokeweight=".5pt">
                  <v:stroke endarrow="block" joinstyle="miter"/>
                </v:shape>
                <v:shape id="Straight Arrow Connector 2" o:spid="_x0000_s1028" type="#_x0000_t32" style="position:absolute;left:4762;width:4572;height:11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aXLMEAAADaAAAADwAAAGRycy9kb3ducmV2LnhtbESPT2vCQBDF74V+h2UKvYhuDLZodJVS&#10;KO3V1BaPQ3bMBrOzITvV+O27guDx8f78eKvN4Ft1oj42gQ1MJxko4irYhmsDu++P8RxUFGSLbWAy&#10;cKEIm/XjwwoLG868pVMptUojHAs04ES6QutYOfIYJ6EjTt4h9B4lyb7WtsdzGvetzrPsVXtsOBEc&#10;dvTuqDqWfz5xaZePypfRYnb8xJ/9r5PLbCrGPD8Nb0tQQoPcw7f2lzWQw/VKugF6/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NpcswQAAANoAAAAPAAAAAAAAAAAAAAAA&#10;AKECAABkcnMvZG93bnJldi54bWxQSwUGAAAAAAQABAD5AAAAjwMAAAAA&#10;" strokecolor="#5b9bd5 [3204]" strokeweight=".5pt">
                  <v:stroke endarrow="block" joinstyle="miter"/>
                </v:shape>
              </v:group>
            </w:pict>
          </mc:Fallback>
        </mc:AlternateContent>
      </w:r>
      <w:r w:rsidRPr="00C4650C">
        <w:rPr>
          <w:rFonts w:ascii="Times New Roman" w:hAnsi="Times New Roman" w:cs="Times New Roman"/>
          <w:sz w:val="24"/>
          <w:szCs w:val="24"/>
        </w:rPr>
        <w:t>Software</w:t>
      </w:r>
    </w:p>
    <w:p w:rsidR="00E91A88" w:rsidRPr="00C4650C" w:rsidRDefault="00DE2EC2" w:rsidP="00E91A88">
      <w:pPr>
        <w:tabs>
          <w:tab w:val="left" w:pos="2880"/>
          <w:tab w:val="left" w:pos="5640"/>
        </w:tabs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147320</wp:posOffset>
                </wp:positionV>
                <wp:extent cx="962025" cy="342900"/>
                <wp:effectExtent l="38100" t="0" r="47625" b="5715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2025" cy="342900"/>
                          <a:chOff x="0" y="0"/>
                          <a:chExt cx="962025" cy="342900"/>
                        </a:xfrm>
                      </wpg:grpSpPr>
                      <wps:wsp>
                        <wps:cNvPr id="7" name="Straight Arrow Connector 7"/>
                        <wps:cNvCnPr/>
                        <wps:spPr>
                          <a:xfrm flipH="1">
                            <a:off x="0" y="0"/>
                            <a:ext cx="419100" cy="2381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Arrow Connector 8"/>
                        <wps:cNvCnPr/>
                        <wps:spPr>
                          <a:xfrm>
                            <a:off x="438150" y="0"/>
                            <a:ext cx="523875" cy="3429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A3909" id="Group 12" o:spid="_x0000_s1026" style="position:absolute;margin-left:300.75pt;margin-top:11.6pt;width:75.75pt;height:27pt;z-index:251670528" coordsize="9620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">
                <v:shape id="Straight Arrow Connector 7" o:spid="_x0000_s1027" type="#_x0000_t32" style="position:absolute;width:4191;height:238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ExL8UAAADaAAAADwAAAGRycy9kb3ducmV2LnhtbESPQUvDQBSE70L/w/IEL8Vs1FZL2m3R&#10;FMGrqWC9PbIv2djs25hdk+ivdwXB4zAz3zCb3WRbMVDvG8cKrpIUBHHpdMO1gpfD4+UKhA/IGlvH&#10;pOCLPOy2s7MNZtqN/ExDEWoRIewzVGBC6DIpfWnIok9cRxy9yvUWQ5R9LXWPY4TbVl6n6a202HBc&#10;MNhRbqg8FZ9WwVu11MNDvm9Kc8xvXueL74/3416pi/Ppfg0i0BT+w3/tJ63gDn6vxBsgt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FExL8UAAADaAAAADwAAAAAAAAAA&#10;AAAAAAChAgAAZHJzL2Rvd25yZXYueG1sUEsFBgAAAAAEAAQA+QAAAJMDAAAAAA==&#10;" strokecolor="#5b9bd5 [3204]" strokeweight=".5pt">
                  <v:stroke endarrow="block" joinstyle="miter"/>
                </v:shape>
                <v:shape id="Straight Arrow Connector 8" o:spid="_x0000_s1028" type="#_x0000_t32" style="position:absolute;left:4381;width:5239;height:34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6gxr8AAADaAAAADwAAAGRycy9kb3ducmV2LnhtbERPTUvDQBC9C/0Pywheit20VNHYbSmC&#10;6LVpFY9DdsyGZmdDdmzTf+8chB4f73u1GWNnTjTkNrGD+awAQ1wn33Lj4LB/u38CkwXZY5eYHFwo&#10;w2Y9uVlh6dOZd3SqpDEawrlEB0GkL63NdaCIeZZ6YuV+0hBRFA6N9QOeNTx2dlEUjzZiy9oQsKfX&#10;QPWx+o3aS4fFtHqYPi+P7/j5/RXkspyLc3e34/YFjNAoV/G/+8M70K16RW+AXf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d6gxr8AAADaAAAADwAAAAAAAAAAAAAAAACh&#10;AgAAZHJzL2Rvd25yZXYueG1sUEsFBgAAAAAEAAQA+QAAAI0DAAAAAA==&#10;" strokecolor="#5b9bd5 [3204]" strokeweight=".5pt">
                  <v:stroke endarrow="block" joinstyle="miter"/>
                </v:shape>
              </v:group>
            </w:pict>
          </mc:Fallback>
        </mc:AlternateContent>
      </w:r>
      <w:r w:rsidRPr="00C4650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118745</wp:posOffset>
                </wp:positionV>
                <wp:extent cx="1028700" cy="371475"/>
                <wp:effectExtent l="38100" t="0" r="76200" b="4762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700" cy="371475"/>
                          <a:chOff x="0" y="0"/>
                          <a:chExt cx="1028700" cy="371475"/>
                        </a:xfrm>
                      </wpg:grpSpPr>
                      <wps:wsp>
                        <wps:cNvPr id="4" name="Straight Arrow Connector 4"/>
                        <wps:cNvCnPr/>
                        <wps:spPr>
                          <a:xfrm flipH="1">
                            <a:off x="0" y="28575"/>
                            <a:ext cx="571500" cy="2857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Arrow Connector 5"/>
                        <wps:cNvCnPr/>
                        <wps:spPr>
                          <a:xfrm flipH="1">
                            <a:off x="542925" y="0"/>
                            <a:ext cx="45085" cy="3714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Arrow Connector 6"/>
                        <wps:cNvCnPr/>
                        <wps:spPr>
                          <a:xfrm>
                            <a:off x="609600" y="47625"/>
                            <a:ext cx="419100" cy="2857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B3A31" id="Group 11" o:spid="_x0000_s1026" style="position:absolute;margin-left:124.5pt;margin-top:9.35pt;width:81pt;height:29.25pt;z-index:251665408" coordsize="10287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">
                <v:shape id="Straight Arrow Connector 4" o:spid="_x0000_s1027" type="#_x0000_t32" style="position:absolute;top:285;width:5715;height:285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OvWMQAAADaAAAADwAAAGRycy9kb3ducmV2LnhtbESPQWvCQBSE70L/w/IKXqRutLaU1FU0&#10;InitFmpvj+wzmzb7NmbXmPrru4LgcZiZb5jpvLOVaKnxpWMFo2ECgjh3uuRCwedu/fQGwgdkjZVj&#10;UvBHHuazh94UU+3O/EHtNhQiQtinqMCEUKdS+tyQRT90NXH0Dq6xGKJsCqkbPEe4reQ4SV6lxZLj&#10;gsGaMkP57/ZkFXwfXnS7zFZlbvbZ89dgcjn+7FdK9R+7xTuIQF24h2/tjVYwgeuVeAPk7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g69YxAAAANoAAAAPAAAAAAAAAAAA&#10;AAAAAKECAABkcnMvZG93bnJldi54bWxQSwUGAAAAAAQABAD5AAAAkgMAAAAA&#10;" strokecolor="#5b9bd5 [3204]" strokeweight=".5pt">
                  <v:stroke endarrow="block" joinstyle="miter"/>
                </v:shape>
                <v:shape id="Straight Arrow Connector 5" o:spid="_x0000_s1028" type="#_x0000_t32" style="position:absolute;left:5429;width:451;height:371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8Kw8UAAADaAAAADwAAAGRycy9kb3ducmV2LnhtbESPT2vCQBTE7wW/w/KEXkrdWGspqato&#10;ROjVP1B7e2Sf2Wj2bcyuMfbTu4VCj8PM/IaZzDpbiZYaXzpWMBwkIIhzp0suFOy2q+d3ED4ga6wc&#10;k4IbeZhNew8TTLW78praTShEhLBPUYEJoU6l9Lkhi37gauLoHVxjMUTZFFI3eI1wW8mXJHmTFkuO&#10;CwZrygzlp83FKvg+jHW7yJZlbvbZ6Ovp9ed83C+Veux38w8QgbrwH/5rf2oFY/i9Em+An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88Kw8UAAADaAAAADwAAAAAAAAAA&#10;AAAAAAChAgAAZHJzL2Rvd25yZXYueG1sUEsFBgAAAAAEAAQA+QAAAJMDAAAAAA==&#10;" strokecolor="#5b9bd5 [3204]" strokeweight=".5pt">
                  <v:stroke endarrow="block" joinstyle="miter"/>
                </v:shape>
                <v:shape id="Straight Arrow Connector 6" o:spid="_x0000_s1029" type="#_x0000_t32" style="position:absolute;left:6096;top:476;width:4191;height:28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2RL8EAAADaAAAADwAAAGRycy9kb3ducmV2LnhtbESPT2vCQBDF7wW/wzJCL6IbxYqmriJC&#10;qddGWzwO2Wk2mJ0N2anGb+8WCj0+3p8fb73tfaOu1MU6sIHpJANFXAZbc2XgdHwbL0FFQbbYBCYD&#10;d4qw3Qye1pjbcOMPuhZSqTTCMUcDTqTNtY6lI49xElri5H2HzqMk2VXadnhL477RsyxbaI81J4LD&#10;lvaOykvx4xOXTrNR8TJazS/v+Hn+cnKfT8WY52G/ewUl1Mt/+K99sAYW8Hsl3QC9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DZEvwQAAANoAAAAPAAAAAAAAAAAAAAAA&#10;AKECAABkcnMvZG93bnJldi54bWxQSwUGAAAAAAQABAD5AAAAjwMAAAAA&#10;" strokecolor="#5b9bd5 [3204]" strokeweight=".5pt">
                  <v:stroke endarrow="block" joinstyle="miter"/>
                </v:shape>
              </v:group>
            </w:pict>
          </mc:Fallback>
        </mc:AlternateContent>
      </w:r>
      <w:r w:rsidR="00E91A88" w:rsidRPr="00C4650C">
        <w:rPr>
          <w:rFonts w:ascii="Times New Roman" w:hAnsi="Times New Roman" w:cs="Times New Roman"/>
          <w:sz w:val="24"/>
          <w:szCs w:val="24"/>
        </w:rPr>
        <w:tab/>
      </w:r>
      <w:r w:rsidR="004C038C" w:rsidRPr="00C4650C">
        <w:rPr>
          <w:rFonts w:ascii="Times New Roman" w:hAnsi="Times New Roman" w:cs="Times New Roman"/>
          <w:sz w:val="24"/>
          <w:szCs w:val="24"/>
        </w:rPr>
        <w:t>System</w:t>
      </w:r>
      <w:r w:rsidR="00E91A88" w:rsidRPr="00C4650C">
        <w:rPr>
          <w:rFonts w:ascii="Times New Roman" w:hAnsi="Times New Roman" w:cs="Times New Roman"/>
          <w:sz w:val="24"/>
          <w:szCs w:val="24"/>
        </w:rPr>
        <w:t xml:space="preserve"> Software</w:t>
      </w:r>
      <w:r w:rsidR="00E91A88" w:rsidRPr="00C4650C">
        <w:rPr>
          <w:rFonts w:ascii="Times New Roman" w:hAnsi="Times New Roman" w:cs="Times New Roman"/>
          <w:sz w:val="24"/>
          <w:szCs w:val="24"/>
        </w:rPr>
        <w:tab/>
        <w:t>Application Software</w:t>
      </w:r>
    </w:p>
    <w:p w:rsidR="00E91A88" w:rsidRPr="00C4650C" w:rsidRDefault="00E91A88" w:rsidP="00E91A88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ab/>
      </w:r>
    </w:p>
    <w:p w:rsidR="005B18C2" w:rsidRPr="00C4650C" w:rsidRDefault="00E91A88" w:rsidP="00E91A88">
      <w:pPr>
        <w:tabs>
          <w:tab w:val="left" w:pos="1530"/>
          <w:tab w:val="left" w:pos="2910"/>
        </w:tabs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ab/>
        <w:t>Operating</w:t>
      </w:r>
      <w:r w:rsidRPr="00C4650C">
        <w:rPr>
          <w:rFonts w:ascii="Times New Roman" w:hAnsi="Times New Roman" w:cs="Times New Roman"/>
          <w:sz w:val="24"/>
          <w:szCs w:val="24"/>
        </w:rPr>
        <w:tab/>
      </w:r>
      <w:r w:rsidR="004C038C" w:rsidRPr="00C4650C">
        <w:rPr>
          <w:rFonts w:ascii="Times New Roman" w:hAnsi="Times New Roman" w:cs="Times New Roman"/>
          <w:sz w:val="24"/>
          <w:szCs w:val="24"/>
        </w:rPr>
        <w:t>Program</w:t>
      </w:r>
      <w:r w:rsidRPr="00C4650C">
        <w:rPr>
          <w:rFonts w:ascii="Times New Roman" w:hAnsi="Times New Roman" w:cs="Times New Roman"/>
          <w:sz w:val="24"/>
          <w:szCs w:val="24"/>
        </w:rPr>
        <w:tab/>
        <w:t>Utility</w:t>
      </w:r>
      <w:r w:rsidRPr="00C4650C">
        <w:rPr>
          <w:rFonts w:ascii="Times New Roman" w:hAnsi="Times New Roman" w:cs="Times New Roman"/>
          <w:sz w:val="24"/>
          <w:szCs w:val="24"/>
        </w:rPr>
        <w:tab/>
      </w:r>
      <w:r w:rsidRPr="00C4650C">
        <w:rPr>
          <w:rFonts w:ascii="Times New Roman" w:hAnsi="Times New Roman" w:cs="Times New Roman"/>
          <w:sz w:val="24"/>
          <w:szCs w:val="24"/>
        </w:rPr>
        <w:tab/>
        <w:t>Customer</w:t>
      </w:r>
      <w:r w:rsidRPr="00C4650C">
        <w:rPr>
          <w:rFonts w:ascii="Times New Roman" w:hAnsi="Times New Roman" w:cs="Times New Roman"/>
          <w:sz w:val="24"/>
          <w:szCs w:val="24"/>
        </w:rPr>
        <w:tab/>
        <w:t xml:space="preserve">application </w:t>
      </w:r>
    </w:p>
    <w:p w:rsidR="00E91A88" w:rsidRPr="00C4650C" w:rsidRDefault="00E91A88" w:rsidP="00E91A88">
      <w:pPr>
        <w:tabs>
          <w:tab w:val="left" w:pos="1530"/>
          <w:tab w:val="left" w:pos="2910"/>
        </w:tabs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ab/>
        <w:t>System</w:t>
      </w:r>
      <w:r w:rsidRPr="00C4650C">
        <w:rPr>
          <w:rFonts w:ascii="Times New Roman" w:hAnsi="Times New Roman" w:cs="Times New Roman"/>
          <w:sz w:val="24"/>
          <w:szCs w:val="24"/>
        </w:rPr>
        <w:tab/>
        <w:t>Software</w:t>
      </w:r>
      <w:r w:rsidRPr="00C4650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4650C">
        <w:rPr>
          <w:rFonts w:ascii="Times New Roman" w:hAnsi="Times New Roman" w:cs="Times New Roman"/>
          <w:sz w:val="24"/>
          <w:szCs w:val="24"/>
        </w:rPr>
        <w:t>Software</w:t>
      </w:r>
      <w:proofErr w:type="spellEnd"/>
      <w:r w:rsidRPr="00C4650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4650C">
        <w:rPr>
          <w:rFonts w:ascii="Times New Roman" w:hAnsi="Times New Roman" w:cs="Times New Roman"/>
          <w:sz w:val="24"/>
          <w:szCs w:val="24"/>
        </w:rPr>
        <w:t>software</w:t>
      </w:r>
      <w:proofErr w:type="spellEnd"/>
      <w:r w:rsidRPr="00C4650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4650C">
        <w:rPr>
          <w:rFonts w:ascii="Times New Roman" w:hAnsi="Times New Roman" w:cs="Times New Roman"/>
          <w:sz w:val="24"/>
          <w:szCs w:val="24"/>
        </w:rPr>
        <w:t>Software</w:t>
      </w:r>
      <w:proofErr w:type="spellEnd"/>
    </w:p>
    <w:p w:rsidR="001326A1" w:rsidRPr="00C4650C" w:rsidRDefault="001326A1" w:rsidP="00C4650C">
      <w:pPr>
        <w:numPr>
          <w:ilvl w:val="0"/>
          <w:numId w:val="1"/>
        </w:numPr>
        <w:spacing w:after="0" w:line="480" w:lineRule="auto"/>
        <w:ind w:right="20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List and describe the four pricing models commonly used in the software industry. (8 marks) </w:t>
      </w:r>
    </w:p>
    <w:p w:rsidR="00E91A88" w:rsidRPr="00C4650C" w:rsidRDefault="001326A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i.) Competition</w:t>
      </w:r>
      <w:r w:rsidR="00E91A88" w:rsidRPr="00C4650C">
        <w:rPr>
          <w:rFonts w:ascii="Times New Roman" w:hAnsi="Times New Roman" w:cs="Times New Roman"/>
          <w:sz w:val="24"/>
          <w:szCs w:val="24"/>
        </w:rPr>
        <w:t xml:space="preserve"> based – uses </w:t>
      </w:r>
      <w:r w:rsidRPr="00C4650C">
        <w:rPr>
          <w:rFonts w:ascii="Times New Roman" w:hAnsi="Times New Roman" w:cs="Times New Roman"/>
          <w:sz w:val="24"/>
          <w:szCs w:val="24"/>
        </w:rPr>
        <w:t>competitor’s</w:t>
      </w:r>
      <w:r w:rsidR="00E91A88" w:rsidRPr="00C4650C">
        <w:rPr>
          <w:rFonts w:ascii="Times New Roman" w:hAnsi="Times New Roman" w:cs="Times New Roman"/>
          <w:sz w:val="24"/>
          <w:szCs w:val="24"/>
        </w:rPr>
        <w:t xml:space="preserve"> price as a benchmark.no record of customer/product demand</w:t>
      </w:r>
    </w:p>
    <w:p w:rsidR="000C2E36" w:rsidRPr="00C4650C" w:rsidRDefault="001326A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ii.) </w:t>
      </w:r>
      <w:r w:rsidR="000C2E36" w:rsidRPr="00C4650C">
        <w:rPr>
          <w:rFonts w:ascii="Times New Roman" w:hAnsi="Times New Roman" w:cs="Times New Roman"/>
          <w:sz w:val="24"/>
          <w:szCs w:val="24"/>
        </w:rPr>
        <w:t xml:space="preserve">Cost Plus strategy – based on production of owns service </w:t>
      </w:r>
      <w:r w:rsidRPr="00C4650C">
        <w:rPr>
          <w:rFonts w:ascii="Times New Roman" w:hAnsi="Times New Roman" w:cs="Times New Roman"/>
          <w:sz w:val="24"/>
          <w:szCs w:val="24"/>
        </w:rPr>
        <w:t>i.e.</w:t>
      </w:r>
      <w:r w:rsidR="000C2E36" w:rsidRPr="00C4650C">
        <w:rPr>
          <w:rFonts w:ascii="Times New Roman" w:hAnsi="Times New Roman" w:cs="Times New Roman"/>
          <w:sz w:val="24"/>
          <w:szCs w:val="24"/>
        </w:rPr>
        <w:t xml:space="preserve"> markup pricing</w:t>
      </w:r>
    </w:p>
    <w:p w:rsidR="000C2E36" w:rsidRPr="00C4650C" w:rsidRDefault="001326A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proofErr w:type="gramStart"/>
      <w:r w:rsidRPr="00C4650C">
        <w:rPr>
          <w:rFonts w:ascii="Times New Roman" w:hAnsi="Times New Roman" w:cs="Times New Roman"/>
          <w:sz w:val="24"/>
          <w:szCs w:val="24"/>
        </w:rPr>
        <w:t>iii</w:t>
      </w:r>
      <w:proofErr w:type="gramEnd"/>
      <w:r w:rsidRPr="00C4650C">
        <w:rPr>
          <w:rFonts w:ascii="Times New Roman" w:hAnsi="Times New Roman" w:cs="Times New Roman"/>
          <w:sz w:val="24"/>
          <w:szCs w:val="24"/>
        </w:rPr>
        <w:t>.)</w:t>
      </w:r>
      <w:r w:rsidR="000C2E36" w:rsidRPr="00C4650C">
        <w:rPr>
          <w:rFonts w:ascii="Times New Roman" w:hAnsi="Times New Roman" w:cs="Times New Roman"/>
          <w:sz w:val="24"/>
          <w:szCs w:val="24"/>
        </w:rPr>
        <w:t>Dynamic Pricing – prices fluctuate in accordance to market and customer demand</w:t>
      </w:r>
    </w:p>
    <w:p w:rsidR="000C2E36" w:rsidRPr="00C4650C" w:rsidRDefault="001326A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proofErr w:type="gramStart"/>
      <w:r w:rsidRPr="00C4650C">
        <w:rPr>
          <w:rFonts w:ascii="Times New Roman" w:hAnsi="Times New Roman" w:cs="Times New Roman"/>
          <w:sz w:val="24"/>
          <w:szCs w:val="24"/>
        </w:rPr>
        <w:t>iv</w:t>
      </w:r>
      <w:proofErr w:type="gramEnd"/>
      <w:r w:rsidRPr="00C4650C">
        <w:rPr>
          <w:rFonts w:ascii="Times New Roman" w:hAnsi="Times New Roman" w:cs="Times New Roman"/>
          <w:sz w:val="24"/>
          <w:szCs w:val="24"/>
        </w:rPr>
        <w:t>.)</w:t>
      </w:r>
      <w:r w:rsidR="000C2E36" w:rsidRPr="00C4650C">
        <w:rPr>
          <w:rFonts w:ascii="Times New Roman" w:hAnsi="Times New Roman" w:cs="Times New Roman"/>
          <w:sz w:val="24"/>
          <w:szCs w:val="24"/>
        </w:rPr>
        <w:t>High-low pricing- sell product at high price then lowers when product drop relevancy</w:t>
      </w:r>
    </w:p>
    <w:p w:rsidR="001326A1" w:rsidRPr="00C4650C" w:rsidRDefault="001326A1" w:rsidP="00C4650C">
      <w:pPr>
        <w:pStyle w:val="ListParagraph"/>
        <w:numPr>
          <w:ilvl w:val="0"/>
          <w:numId w:val="1"/>
        </w:numPr>
        <w:spacing w:after="2" w:line="480" w:lineRule="auto"/>
        <w:ind w:right="20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>Compare and contrast the essential applications for desktops/laptops versus</w:t>
      </w:r>
      <w:r w:rsidRPr="00C4650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tablets/smartphones.  Which ones are the same?  Which ones are different? Do you agree or disagree with these lists?  (15 marks) </w:t>
      </w:r>
    </w:p>
    <w:p w:rsidR="001326A1" w:rsidRPr="00C4650C" w:rsidRDefault="001326A1" w:rsidP="00C4650C">
      <w:pPr>
        <w:pStyle w:val="ListParagraph"/>
        <w:spacing w:after="2" w:line="480" w:lineRule="auto"/>
        <w:ind w:left="735" w:right="20"/>
        <w:rPr>
          <w:rFonts w:ascii="Times New Roman" w:hAnsi="Times New Roman" w:cs="Times New Roman"/>
          <w:sz w:val="24"/>
          <w:szCs w:val="24"/>
        </w:rPr>
      </w:pPr>
    </w:p>
    <w:p w:rsidR="000C2E36" w:rsidRPr="00C4650C" w:rsidRDefault="000C2E36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Desktop</w:t>
      </w:r>
      <w:r w:rsidR="00EE125A" w:rsidRPr="00C4650C">
        <w:rPr>
          <w:rFonts w:ascii="Times New Roman" w:hAnsi="Times New Roman" w:cs="Times New Roman"/>
          <w:sz w:val="24"/>
          <w:szCs w:val="24"/>
        </w:rPr>
        <w:t>/Laptop</w:t>
      </w:r>
      <w:r w:rsidRPr="00C4650C">
        <w:rPr>
          <w:rFonts w:ascii="Times New Roman" w:hAnsi="Times New Roman" w:cs="Times New Roman"/>
          <w:sz w:val="24"/>
          <w:szCs w:val="24"/>
        </w:rPr>
        <w:t xml:space="preserve"> –</w:t>
      </w:r>
      <w:r w:rsidR="00EE125A" w:rsidRPr="00C4650C">
        <w:rPr>
          <w:rFonts w:ascii="Times New Roman" w:hAnsi="Times New Roman" w:cs="Times New Roman"/>
          <w:sz w:val="24"/>
          <w:szCs w:val="24"/>
        </w:rPr>
        <w:t xml:space="preserve"> </w:t>
      </w:r>
      <w:r w:rsidR="00C4650C">
        <w:rPr>
          <w:rFonts w:ascii="Times New Roman" w:hAnsi="Times New Roman" w:cs="Times New Roman"/>
          <w:sz w:val="24"/>
          <w:szCs w:val="24"/>
        </w:rPr>
        <w:t xml:space="preserve">high </w:t>
      </w:r>
      <w:r w:rsidR="00EE125A" w:rsidRPr="00C4650C">
        <w:rPr>
          <w:rFonts w:ascii="Times New Roman" w:hAnsi="Times New Roman" w:cs="Times New Roman"/>
          <w:sz w:val="24"/>
          <w:szCs w:val="24"/>
        </w:rPr>
        <w:t>processing speed</w:t>
      </w:r>
      <w:r w:rsidRPr="00C4650C">
        <w:rPr>
          <w:rFonts w:ascii="Times New Roman" w:hAnsi="Times New Roman" w:cs="Times New Roman"/>
          <w:sz w:val="24"/>
          <w:szCs w:val="24"/>
        </w:rPr>
        <w:t>,</w:t>
      </w:r>
      <w:r w:rsidR="00EE125A" w:rsidRPr="00C4650C">
        <w:rPr>
          <w:rFonts w:ascii="Times New Roman" w:hAnsi="Times New Roman" w:cs="Times New Roman"/>
          <w:sz w:val="24"/>
          <w:szCs w:val="24"/>
        </w:rPr>
        <w:t xml:space="preserve"> Expensive, </w:t>
      </w:r>
      <w:r w:rsidR="001326A1" w:rsidRPr="00C4650C">
        <w:rPr>
          <w:rFonts w:ascii="Times New Roman" w:hAnsi="Times New Roman" w:cs="Times New Roman"/>
          <w:sz w:val="24"/>
          <w:szCs w:val="24"/>
        </w:rPr>
        <w:t>sufficient</w:t>
      </w:r>
      <w:r w:rsidR="00EE125A" w:rsidRPr="00C4650C">
        <w:rPr>
          <w:rFonts w:ascii="Times New Roman" w:hAnsi="Times New Roman" w:cs="Times New Roman"/>
          <w:sz w:val="24"/>
          <w:szCs w:val="24"/>
        </w:rPr>
        <w:t xml:space="preserve"> I/O ports </w:t>
      </w:r>
      <w:r w:rsidRPr="00C4650C">
        <w:rPr>
          <w:rFonts w:ascii="Times New Roman" w:hAnsi="Times New Roman" w:cs="Times New Roman"/>
          <w:sz w:val="24"/>
          <w:szCs w:val="24"/>
        </w:rPr>
        <w:t xml:space="preserve"> VS </w:t>
      </w:r>
      <w:r w:rsidR="00EE125A" w:rsidRPr="00C4650C">
        <w:rPr>
          <w:rFonts w:ascii="Times New Roman" w:hAnsi="Times New Roman" w:cs="Times New Roman"/>
          <w:sz w:val="24"/>
          <w:szCs w:val="24"/>
        </w:rPr>
        <w:t xml:space="preserve">Tablet/Smartphone </w:t>
      </w:r>
      <w:r w:rsidRPr="00C4650C">
        <w:rPr>
          <w:rFonts w:ascii="Times New Roman" w:hAnsi="Times New Roman" w:cs="Times New Roman"/>
          <w:sz w:val="24"/>
          <w:szCs w:val="24"/>
        </w:rPr>
        <w:t xml:space="preserve"> –</w:t>
      </w:r>
      <w:r w:rsidR="00EE125A" w:rsidRPr="00C4650C">
        <w:rPr>
          <w:rFonts w:ascii="Times New Roman" w:hAnsi="Times New Roman" w:cs="Times New Roman"/>
          <w:sz w:val="24"/>
          <w:szCs w:val="24"/>
        </w:rPr>
        <w:t xml:space="preserve">  less processing speed,  cheap, few peripheral ports. I don’t agree </w:t>
      </w:r>
      <w:r w:rsidR="00EE125A" w:rsidRPr="00C4650C">
        <w:rPr>
          <w:rFonts w:ascii="Times New Roman" w:hAnsi="Times New Roman" w:cs="Times New Roman"/>
          <w:sz w:val="24"/>
          <w:szCs w:val="24"/>
        </w:rPr>
        <w:lastRenderedPageBreak/>
        <w:t xml:space="preserve">with list as laptop is portable while desktop is not. Smartphone is also pocket friendly unlike </w:t>
      </w:r>
      <w:r w:rsidR="001326A1" w:rsidRPr="00C4650C">
        <w:rPr>
          <w:rFonts w:ascii="Times New Roman" w:hAnsi="Times New Roman" w:cs="Times New Roman"/>
          <w:sz w:val="24"/>
          <w:szCs w:val="24"/>
        </w:rPr>
        <w:t>tablet</w:t>
      </w:r>
      <w:r w:rsidR="00EE125A" w:rsidRPr="00C4650C">
        <w:rPr>
          <w:rFonts w:ascii="Times New Roman" w:hAnsi="Times New Roman" w:cs="Times New Roman"/>
          <w:sz w:val="24"/>
          <w:szCs w:val="24"/>
        </w:rPr>
        <w:t>. Hence laptop and smartphone are same.</w:t>
      </w:r>
    </w:p>
    <w:p w:rsidR="001326A1" w:rsidRPr="00C4650C" w:rsidRDefault="001326A1" w:rsidP="00C4650C">
      <w:pPr>
        <w:numPr>
          <w:ilvl w:val="0"/>
          <w:numId w:val="1"/>
        </w:numPr>
        <w:spacing w:after="19" w:line="480" w:lineRule="auto"/>
        <w:ind w:right="20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If you are a Microsoft Windows user answer a).  If you are a MAC user answer b). </w:t>
      </w:r>
    </w:p>
    <w:p w:rsidR="001326A1" w:rsidRPr="00C4650C" w:rsidRDefault="001326A1" w:rsidP="00C4650C">
      <w:pPr>
        <w:numPr>
          <w:ilvl w:val="1"/>
          <w:numId w:val="1"/>
        </w:numPr>
        <w:spacing w:after="5" w:line="480" w:lineRule="auto"/>
        <w:ind w:right="444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List the seven activities that take place during the installation process for PC software.  How do you remove software from a PC?  (10 marks) </w:t>
      </w:r>
    </w:p>
    <w:p w:rsidR="001326A1" w:rsidRPr="00C4650C" w:rsidRDefault="001326A1" w:rsidP="00C4650C">
      <w:pPr>
        <w:numPr>
          <w:ilvl w:val="1"/>
          <w:numId w:val="1"/>
        </w:numPr>
        <w:spacing w:after="0" w:line="480" w:lineRule="auto"/>
        <w:ind w:right="444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Describe the process for installing software on a MAC.  How do you remove software from a MAC? (10 marks) </w:t>
      </w:r>
    </w:p>
    <w:p w:rsidR="00C4650C" w:rsidRPr="00C4650C" w:rsidRDefault="00C4650C" w:rsidP="00C4650C">
      <w:pPr>
        <w:spacing w:after="0" w:line="480" w:lineRule="auto"/>
        <w:ind w:left="1095" w:right="444"/>
        <w:rPr>
          <w:rFonts w:ascii="Times New Roman" w:hAnsi="Times New Roman" w:cs="Times New Roman"/>
          <w:b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sz w:val="24"/>
          <w:szCs w:val="24"/>
        </w:rPr>
        <w:t>Installation process</w:t>
      </w:r>
    </w:p>
    <w:p w:rsidR="001326A1" w:rsidRPr="00C4650C" w:rsidRDefault="00EE125A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I) Download file</w:t>
      </w:r>
    </w:p>
    <w:p w:rsidR="001326A1" w:rsidRPr="00C4650C" w:rsidRDefault="00EE125A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 ii) </w:t>
      </w:r>
      <w:r w:rsidR="004C038C" w:rsidRPr="00C4650C">
        <w:rPr>
          <w:rFonts w:ascii="Times New Roman" w:hAnsi="Times New Roman" w:cs="Times New Roman"/>
          <w:sz w:val="24"/>
          <w:szCs w:val="24"/>
        </w:rPr>
        <w:t>Locate</w:t>
      </w:r>
      <w:r w:rsidRPr="00C4650C">
        <w:rPr>
          <w:rFonts w:ascii="Times New Roman" w:hAnsi="Times New Roman" w:cs="Times New Roman"/>
          <w:sz w:val="24"/>
          <w:szCs w:val="24"/>
        </w:rPr>
        <w:t xml:space="preserve"> file </w:t>
      </w:r>
    </w:p>
    <w:p w:rsidR="001326A1" w:rsidRPr="00C4650C" w:rsidRDefault="00EE125A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iii</w:t>
      </w:r>
      <w:r w:rsidR="004C038C" w:rsidRPr="00C4650C">
        <w:rPr>
          <w:rFonts w:ascii="Times New Roman" w:hAnsi="Times New Roman" w:cs="Times New Roman"/>
          <w:sz w:val="24"/>
          <w:szCs w:val="24"/>
        </w:rPr>
        <w:t>) Double</w:t>
      </w:r>
      <w:r w:rsidRPr="00C4650C">
        <w:rPr>
          <w:rFonts w:ascii="Times New Roman" w:hAnsi="Times New Roman" w:cs="Times New Roman"/>
          <w:sz w:val="24"/>
          <w:szCs w:val="24"/>
        </w:rPr>
        <w:t xml:space="preserve"> click file </w:t>
      </w:r>
    </w:p>
    <w:p w:rsidR="001326A1" w:rsidRPr="00C4650C" w:rsidRDefault="00EE125A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proofErr w:type="gramStart"/>
      <w:r w:rsidRPr="00C4650C">
        <w:rPr>
          <w:rFonts w:ascii="Times New Roman" w:hAnsi="Times New Roman" w:cs="Times New Roman"/>
          <w:sz w:val="24"/>
          <w:szCs w:val="24"/>
        </w:rPr>
        <w:t>iv</w:t>
      </w:r>
      <w:r w:rsidR="004C038C" w:rsidRPr="00C4650C">
        <w:rPr>
          <w:rFonts w:ascii="Times New Roman" w:hAnsi="Times New Roman" w:cs="Times New Roman"/>
          <w:sz w:val="24"/>
          <w:szCs w:val="24"/>
        </w:rPr>
        <w:t>) Software</w:t>
      </w:r>
      <w:proofErr w:type="gramEnd"/>
      <w:r w:rsidRPr="00C4650C">
        <w:rPr>
          <w:rFonts w:ascii="Times New Roman" w:hAnsi="Times New Roman" w:cs="Times New Roman"/>
          <w:sz w:val="24"/>
          <w:szCs w:val="24"/>
        </w:rPr>
        <w:t xml:space="preserve"> installing</w:t>
      </w:r>
    </w:p>
    <w:p w:rsidR="001326A1" w:rsidRPr="00C4650C" w:rsidRDefault="00EE125A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v) </w:t>
      </w:r>
      <w:r w:rsidR="004C038C" w:rsidRPr="00C4650C">
        <w:rPr>
          <w:rFonts w:ascii="Times New Roman" w:hAnsi="Times New Roman" w:cs="Times New Roman"/>
          <w:sz w:val="24"/>
          <w:szCs w:val="24"/>
        </w:rPr>
        <w:t>Accept</w:t>
      </w:r>
      <w:r w:rsidRPr="00C4650C">
        <w:rPr>
          <w:rFonts w:ascii="Times New Roman" w:hAnsi="Times New Roman" w:cs="Times New Roman"/>
          <w:sz w:val="24"/>
          <w:szCs w:val="24"/>
        </w:rPr>
        <w:t xml:space="preserve"> settings and define path </w:t>
      </w:r>
    </w:p>
    <w:p w:rsidR="001326A1" w:rsidRPr="00C4650C" w:rsidRDefault="00EE125A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proofErr w:type="gramStart"/>
      <w:r w:rsidRPr="00C4650C">
        <w:rPr>
          <w:rFonts w:ascii="Times New Roman" w:hAnsi="Times New Roman" w:cs="Times New Roman"/>
          <w:sz w:val="24"/>
          <w:szCs w:val="24"/>
        </w:rPr>
        <w:t>vi</w:t>
      </w:r>
      <w:r w:rsidR="004C038C" w:rsidRPr="00C4650C">
        <w:rPr>
          <w:rFonts w:ascii="Times New Roman" w:hAnsi="Times New Roman" w:cs="Times New Roman"/>
          <w:sz w:val="24"/>
          <w:szCs w:val="24"/>
        </w:rPr>
        <w:t>) Finish</w:t>
      </w:r>
      <w:proofErr w:type="gramEnd"/>
      <w:r w:rsidRPr="00C4650C">
        <w:rPr>
          <w:rFonts w:ascii="Times New Roman" w:hAnsi="Times New Roman" w:cs="Times New Roman"/>
          <w:sz w:val="24"/>
          <w:szCs w:val="24"/>
        </w:rPr>
        <w:t xml:space="preserve"> installation </w:t>
      </w:r>
    </w:p>
    <w:p w:rsidR="00EE125A" w:rsidRPr="00C4650C" w:rsidRDefault="00EE125A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vii) </w:t>
      </w:r>
      <w:r w:rsidR="004C038C" w:rsidRPr="00C4650C">
        <w:rPr>
          <w:rFonts w:ascii="Times New Roman" w:hAnsi="Times New Roman" w:cs="Times New Roman"/>
          <w:sz w:val="24"/>
          <w:szCs w:val="24"/>
        </w:rPr>
        <w:t>Run</w:t>
      </w:r>
      <w:r w:rsidRPr="00C4650C">
        <w:rPr>
          <w:rFonts w:ascii="Times New Roman" w:hAnsi="Times New Roman" w:cs="Times New Roman"/>
          <w:sz w:val="24"/>
          <w:szCs w:val="24"/>
        </w:rPr>
        <w:t xml:space="preserve"> software</w:t>
      </w:r>
    </w:p>
    <w:p w:rsidR="001326A1" w:rsidRPr="00C4650C" w:rsidRDefault="00A65684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hAnsi="Times New Roman" w:cs="Times New Roman"/>
          <w:b/>
          <w:i/>
          <w:sz w:val="24"/>
          <w:szCs w:val="24"/>
        </w:rPr>
        <w:t>Removing</w:t>
      </w:r>
    </w:p>
    <w:p w:rsidR="001326A1" w:rsidRPr="00C4650C" w:rsidRDefault="00A65684" w:rsidP="00C4650C">
      <w:pPr>
        <w:pStyle w:val="ListParagraph"/>
        <w:numPr>
          <w:ilvl w:val="0"/>
          <w:numId w:val="3"/>
        </w:numPr>
        <w:tabs>
          <w:tab w:val="left" w:pos="1530"/>
          <w:tab w:val="left" w:pos="29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Start menu </w:t>
      </w:r>
    </w:p>
    <w:p w:rsidR="001326A1" w:rsidRPr="00C4650C" w:rsidRDefault="00A65684" w:rsidP="00C4650C">
      <w:pPr>
        <w:pStyle w:val="ListParagraph"/>
        <w:numPr>
          <w:ilvl w:val="0"/>
          <w:numId w:val="3"/>
        </w:numPr>
        <w:tabs>
          <w:tab w:val="left" w:pos="1530"/>
          <w:tab w:val="left" w:pos="29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650C">
        <w:rPr>
          <w:rFonts w:ascii="Times New Roman" w:hAnsi="Times New Roman" w:cs="Times New Roman"/>
          <w:sz w:val="24"/>
          <w:szCs w:val="24"/>
        </w:rPr>
        <w:t>Controll</w:t>
      </w:r>
      <w:proofErr w:type="spellEnd"/>
      <w:r w:rsidRPr="00C4650C">
        <w:rPr>
          <w:rFonts w:ascii="Times New Roman" w:hAnsi="Times New Roman" w:cs="Times New Roman"/>
          <w:sz w:val="24"/>
          <w:szCs w:val="24"/>
        </w:rPr>
        <w:t xml:space="preserve"> panel </w:t>
      </w:r>
    </w:p>
    <w:p w:rsidR="001326A1" w:rsidRPr="00C4650C" w:rsidRDefault="00A65684" w:rsidP="00C4650C">
      <w:pPr>
        <w:pStyle w:val="ListParagraph"/>
        <w:numPr>
          <w:ilvl w:val="0"/>
          <w:numId w:val="3"/>
        </w:numPr>
        <w:tabs>
          <w:tab w:val="left" w:pos="1530"/>
          <w:tab w:val="left" w:pos="29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Locate software </w:t>
      </w:r>
    </w:p>
    <w:p w:rsidR="001326A1" w:rsidRPr="00C4650C" w:rsidRDefault="00A65684" w:rsidP="00C4650C">
      <w:pPr>
        <w:pStyle w:val="ListParagraph"/>
        <w:numPr>
          <w:ilvl w:val="0"/>
          <w:numId w:val="3"/>
        </w:numPr>
        <w:tabs>
          <w:tab w:val="left" w:pos="1530"/>
          <w:tab w:val="left" w:pos="29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press and click uninstall </w:t>
      </w:r>
    </w:p>
    <w:p w:rsidR="001326A1" w:rsidRPr="00C4650C" w:rsidRDefault="00A65684" w:rsidP="00C4650C">
      <w:pPr>
        <w:pStyle w:val="ListParagraph"/>
        <w:numPr>
          <w:ilvl w:val="0"/>
          <w:numId w:val="3"/>
        </w:numPr>
        <w:tabs>
          <w:tab w:val="left" w:pos="1530"/>
          <w:tab w:val="left" w:pos="29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accept prompts to uninstall </w:t>
      </w:r>
    </w:p>
    <w:p w:rsidR="001326A1" w:rsidRPr="00C4650C" w:rsidRDefault="004C038C" w:rsidP="00C4650C">
      <w:pPr>
        <w:pStyle w:val="ListParagraph"/>
        <w:numPr>
          <w:ilvl w:val="0"/>
          <w:numId w:val="3"/>
        </w:numPr>
        <w:tabs>
          <w:tab w:val="left" w:pos="1530"/>
          <w:tab w:val="left" w:pos="29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Uninstalling</w:t>
      </w:r>
      <w:r w:rsidR="00A65684" w:rsidRPr="00C46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125A" w:rsidRPr="00C4650C" w:rsidRDefault="00A65684" w:rsidP="00C4650C">
      <w:pPr>
        <w:pStyle w:val="ListParagraph"/>
        <w:numPr>
          <w:ilvl w:val="0"/>
          <w:numId w:val="3"/>
        </w:numPr>
        <w:tabs>
          <w:tab w:val="left" w:pos="1530"/>
          <w:tab w:val="left" w:pos="29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finish uninstalling and software is uninstalled</w:t>
      </w:r>
    </w:p>
    <w:p w:rsidR="001326A1" w:rsidRPr="00C4650C" w:rsidRDefault="001326A1" w:rsidP="00C4650C">
      <w:pPr>
        <w:pStyle w:val="ListParagraph"/>
        <w:numPr>
          <w:ilvl w:val="0"/>
          <w:numId w:val="1"/>
        </w:numPr>
        <w:spacing w:after="14" w:line="48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lastRenderedPageBreak/>
        <w:t>List three applications that are the core of an office suite. (3 marks</w:t>
      </w:r>
      <w:r w:rsidRPr="00C4650C">
        <w:rPr>
          <w:rFonts w:ascii="Times New Roman" w:eastAsia="Arial" w:hAnsi="Times New Roman" w:cs="Times New Roman"/>
          <w:sz w:val="24"/>
          <w:szCs w:val="24"/>
        </w:rPr>
        <w:t xml:space="preserve">) </w:t>
      </w:r>
    </w:p>
    <w:p w:rsidR="00A65684" w:rsidRPr="00C4650C" w:rsidRDefault="001326A1" w:rsidP="00C4650C">
      <w:pPr>
        <w:tabs>
          <w:tab w:val="left" w:pos="1530"/>
          <w:tab w:val="left" w:pos="29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65684" w:rsidRPr="00C4650C">
        <w:rPr>
          <w:rFonts w:ascii="Times New Roman" w:hAnsi="Times New Roman" w:cs="Times New Roman"/>
          <w:sz w:val="24"/>
          <w:szCs w:val="24"/>
        </w:rPr>
        <w:t>I) Word Processing ii) Database Software iii) Spreadsheet</w:t>
      </w:r>
    </w:p>
    <w:p w:rsidR="001326A1" w:rsidRPr="00C4650C" w:rsidRDefault="001326A1" w:rsidP="00C4650C">
      <w:pPr>
        <w:numPr>
          <w:ilvl w:val="0"/>
          <w:numId w:val="1"/>
        </w:numPr>
        <w:spacing w:after="19" w:line="480" w:lineRule="auto"/>
        <w:ind w:right="20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Provide an example of What-If analysis? (2 marks) </w:t>
      </w:r>
    </w:p>
    <w:p w:rsidR="001326A1" w:rsidRPr="00C4650C" w:rsidRDefault="00A65684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Give an assu</w:t>
      </w:r>
      <w:r w:rsidR="001326A1" w:rsidRPr="00C4650C">
        <w:rPr>
          <w:rFonts w:ascii="Times New Roman" w:hAnsi="Times New Roman" w:cs="Times New Roman"/>
          <w:sz w:val="24"/>
          <w:szCs w:val="24"/>
        </w:rPr>
        <w:t>mption, you have</w:t>
      </w:r>
      <w:r w:rsidRPr="00C4650C">
        <w:rPr>
          <w:rFonts w:ascii="Times New Roman" w:hAnsi="Times New Roman" w:cs="Times New Roman"/>
          <w:sz w:val="24"/>
          <w:szCs w:val="24"/>
        </w:rPr>
        <w:t xml:space="preserve"> a shop and </w:t>
      </w:r>
      <w:r w:rsidR="001326A1" w:rsidRPr="00C4650C">
        <w:rPr>
          <w:rFonts w:ascii="Times New Roman" w:hAnsi="Times New Roman" w:cs="Times New Roman"/>
          <w:sz w:val="24"/>
          <w:szCs w:val="24"/>
        </w:rPr>
        <w:t>it contains</w:t>
      </w:r>
      <w:r w:rsidRPr="00C4650C">
        <w:rPr>
          <w:rFonts w:ascii="Times New Roman" w:hAnsi="Times New Roman" w:cs="Times New Roman"/>
          <w:sz w:val="24"/>
          <w:szCs w:val="24"/>
        </w:rPr>
        <w:t xml:space="preserve"> 1</w:t>
      </w:r>
      <w:r w:rsidR="001326A1" w:rsidRPr="00C4650C">
        <w:rPr>
          <w:rFonts w:ascii="Times New Roman" w:hAnsi="Times New Roman" w:cs="Times New Roman"/>
          <w:sz w:val="24"/>
          <w:szCs w:val="24"/>
        </w:rPr>
        <w:t>00 items</w:t>
      </w:r>
      <w:r w:rsidRPr="00C4650C">
        <w:rPr>
          <w:rFonts w:ascii="Times New Roman" w:hAnsi="Times New Roman" w:cs="Times New Roman"/>
          <w:sz w:val="24"/>
          <w:szCs w:val="24"/>
        </w:rPr>
        <w:t xml:space="preserve">. </w:t>
      </w:r>
      <w:r w:rsidR="004C038C" w:rsidRPr="00C4650C">
        <w:rPr>
          <w:rFonts w:ascii="Times New Roman" w:hAnsi="Times New Roman" w:cs="Times New Roman"/>
          <w:sz w:val="24"/>
          <w:szCs w:val="24"/>
        </w:rPr>
        <w:t>You sell a particular rate at the best cost of $50 and a certain % at the lower cost of 20$ In the event that you sell 60% at the greatest expense you get 3800</w:t>
      </w:r>
      <w:r w:rsidRPr="00C465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C038C" w:rsidRPr="00C465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 that as it may, imagine a scenario where you sell 65% for most significant expense. Imagine a scenario where 70% for most elevated for sure if 80% or even 90%. In this manner each unique percentage is an alternate scenario. </w:t>
      </w:r>
      <w:r w:rsidR="001326A1" w:rsidRPr="00C4650C">
        <w:rPr>
          <w:rFonts w:ascii="Times New Roman" w:eastAsia="Arial" w:hAnsi="Times New Roman" w:cs="Times New Roman"/>
          <w:sz w:val="24"/>
          <w:szCs w:val="24"/>
        </w:rPr>
        <w:t xml:space="preserve">Give an example of a spreadsheet formula that uses mathematical operators and cell references. (2 marks) </w:t>
      </w:r>
    </w:p>
    <w:p w:rsidR="00A65684" w:rsidRPr="00C4650C" w:rsidRDefault="0023304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Mathematical Operator = B2 + B5 </w:t>
      </w:r>
    </w:p>
    <w:p w:rsidR="00233041" w:rsidRPr="00C4650C" w:rsidRDefault="0023304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Cell Reference = B3*$H$3</w:t>
      </w:r>
    </w:p>
    <w:p w:rsidR="001326A1" w:rsidRPr="00C4650C" w:rsidRDefault="001326A1" w:rsidP="00C4650C">
      <w:pPr>
        <w:numPr>
          <w:ilvl w:val="0"/>
          <w:numId w:val="1"/>
        </w:numPr>
        <w:spacing w:after="0" w:line="480" w:lineRule="auto"/>
        <w:ind w:right="20"/>
        <w:rPr>
          <w:rFonts w:ascii="Times New Roman" w:hAnsi="Times New Roman" w:cs="Times New Roman"/>
          <w:b/>
          <w:i/>
          <w:sz w:val="24"/>
          <w:szCs w:val="24"/>
        </w:rPr>
      </w:pPr>
      <w:r w:rsidRPr="00C4650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What is the difference between relative referencing and absolute referencing with regards to using a spreadsheet? (3 marks) </w:t>
      </w:r>
    </w:p>
    <w:p w:rsidR="00233041" w:rsidRPr="00C4650C" w:rsidRDefault="0023304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Relative cell refe</w:t>
      </w:r>
      <w:bookmarkStart w:id="0" w:name="_GoBack"/>
      <w:bookmarkEnd w:id="0"/>
      <w:r w:rsidRPr="00C4650C">
        <w:rPr>
          <w:rFonts w:ascii="Times New Roman" w:hAnsi="Times New Roman" w:cs="Times New Roman"/>
          <w:sz w:val="24"/>
          <w:szCs w:val="24"/>
        </w:rPr>
        <w:t>rencing –</w:t>
      </w:r>
      <w:r w:rsidR="004C038C" w:rsidRPr="00C4650C">
        <w:rPr>
          <w:rFonts w:ascii="Times New Roman" w:hAnsi="Times New Roman" w:cs="Times New Roman"/>
          <w:sz w:val="24"/>
          <w:szCs w:val="24"/>
        </w:rPr>
        <w:t xml:space="preserve"> this are </w:t>
      </w:r>
      <w:r w:rsidRPr="00C4650C">
        <w:rPr>
          <w:rFonts w:ascii="Times New Roman" w:hAnsi="Times New Roman" w:cs="Times New Roman"/>
          <w:sz w:val="24"/>
          <w:szCs w:val="24"/>
        </w:rPr>
        <w:t>those</w:t>
      </w:r>
      <w:r w:rsidR="004C038C" w:rsidRPr="00C4650C">
        <w:rPr>
          <w:rFonts w:ascii="Times New Roman" w:hAnsi="Times New Roman" w:cs="Times New Roman"/>
          <w:sz w:val="24"/>
          <w:szCs w:val="24"/>
        </w:rPr>
        <w:t xml:space="preserve"> that when replicated over multiple</w:t>
      </w:r>
      <w:r w:rsidRPr="00C4650C">
        <w:rPr>
          <w:rFonts w:ascii="Times New Roman" w:hAnsi="Times New Roman" w:cs="Times New Roman"/>
          <w:sz w:val="24"/>
          <w:szCs w:val="24"/>
        </w:rPr>
        <w:t xml:space="preserve"> cells, they always </w:t>
      </w:r>
      <w:r w:rsidR="004C038C" w:rsidRPr="00C4650C">
        <w:rPr>
          <w:rFonts w:ascii="Times New Roman" w:hAnsi="Times New Roman" w:cs="Times New Roman"/>
          <w:sz w:val="24"/>
          <w:szCs w:val="24"/>
        </w:rPr>
        <w:t xml:space="preserve">do change in regards of </w:t>
      </w:r>
      <w:r w:rsidRPr="00C4650C">
        <w:rPr>
          <w:rFonts w:ascii="Times New Roman" w:hAnsi="Times New Roman" w:cs="Times New Roman"/>
          <w:sz w:val="24"/>
          <w:szCs w:val="24"/>
        </w:rPr>
        <w:t>the relati</w:t>
      </w:r>
      <w:r w:rsidR="004C038C" w:rsidRPr="00C4650C">
        <w:rPr>
          <w:rFonts w:ascii="Times New Roman" w:hAnsi="Times New Roman" w:cs="Times New Roman"/>
          <w:sz w:val="24"/>
          <w:szCs w:val="24"/>
        </w:rPr>
        <w:t>ve position of the rows and the cells</w:t>
      </w:r>
      <w:r w:rsidRPr="00C4650C">
        <w:rPr>
          <w:rFonts w:ascii="Times New Roman" w:hAnsi="Times New Roman" w:cs="Times New Roman"/>
          <w:sz w:val="24"/>
          <w:szCs w:val="24"/>
        </w:rPr>
        <w:t xml:space="preserve"> in which they </w:t>
      </w:r>
      <w:r w:rsidR="004C038C" w:rsidRPr="00C4650C">
        <w:rPr>
          <w:rFonts w:ascii="Times New Roman" w:hAnsi="Times New Roman" w:cs="Times New Roman"/>
          <w:sz w:val="24"/>
          <w:szCs w:val="24"/>
        </w:rPr>
        <w:t>are. Excel</w:t>
      </w:r>
      <w:r w:rsidRPr="00C4650C">
        <w:rPr>
          <w:rFonts w:ascii="Times New Roman" w:hAnsi="Times New Roman" w:cs="Times New Roman"/>
          <w:sz w:val="24"/>
          <w:szCs w:val="24"/>
        </w:rPr>
        <w:t xml:space="preserve"> uses relative cell reference by default</w:t>
      </w:r>
    </w:p>
    <w:p w:rsidR="00233041" w:rsidRPr="00C4650C" w:rsidRDefault="0023304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Absolute cell referencing are those </w:t>
      </w:r>
      <w:r w:rsidR="004C038C" w:rsidRPr="00C4650C">
        <w:rPr>
          <w:rFonts w:ascii="Times New Roman" w:hAnsi="Times New Roman" w:cs="Times New Roman"/>
          <w:sz w:val="24"/>
          <w:szCs w:val="24"/>
        </w:rPr>
        <w:t xml:space="preserve">which don’t </w:t>
      </w:r>
      <w:r w:rsidRPr="00C4650C">
        <w:rPr>
          <w:rFonts w:ascii="Times New Roman" w:hAnsi="Times New Roman" w:cs="Times New Roman"/>
          <w:sz w:val="24"/>
          <w:szCs w:val="24"/>
        </w:rPr>
        <w:t xml:space="preserve">when </w:t>
      </w:r>
      <w:r w:rsidR="004C038C" w:rsidRPr="00C4650C">
        <w:rPr>
          <w:rFonts w:ascii="Times New Roman" w:hAnsi="Times New Roman" w:cs="Times New Roman"/>
          <w:sz w:val="24"/>
          <w:szCs w:val="24"/>
        </w:rPr>
        <w:t>copied from a cell to other cells</w:t>
      </w:r>
      <w:r w:rsidRPr="00C4650C">
        <w:rPr>
          <w:rFonts w:ascii="Times New Roman" w:hAnsi="Times New Roman" w:cs="Times New Roman"/>
          <w:sz w:val="24"/>
          <w:szCs w:val="24"/>
        </w:rPr>
        <w:t xml:space="preserve">. They </w:t>
      </w:r>
      <w:r w:rsidR="004C038C" w:rsidRPr="00C4650C">
        <w:rPr>
          <w:rFonts w:ascii="Times New Roman" w:hAnsi="Times New Roman" w:cs="Times New Roman"/>
          <w:sz w:val="24"/>
          <w:szCs w:val="24"/>
        </w:rPr>
        <w:t>keep the row and column constant</w:t>
      </w:r>
      <w:r w:rsidRPr="00C4650C">
        <w:rPr>
          <w:rFonts w:ascii="Times New Roman" w:hAnsi="Times New Roman" w:cs="Times New Roman"/>
          <w:sz w:val="24"/>
          <w:szCs w:val="24"/>
        </w:rPr>
        <w:t xml:space="preserve">. It is implemented by the addition of a dollar sing before the column and row. </w:t>
      </w:r>
    </w:p>
    <w:p w:rsidR="00233041" w:rsidRPr="00C4650C" w:rsidRDefault="0023304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>Relative = B6*C7</w:t>
      </w:r>
    </w:p>
    <w:p w:rsidR="00233041" w:rsidRPr="00C4650C" w:rsidRDefault="00233041" w:rsidP="00C4650C">
      <w:pPr>
        <w:pStyle w:val="ListParagraph"/>
        <w:tabs>
          <w:tab w:val="left" w:pos="1530"/>
          <w:tab w:val="left" w:pos="2910"/>
        </w:tabs>
        <w:spacing w:line="480" w:lineRule="auto"/>
        <w:ind w:left="735"/>
        <w:rPr>
          <w:rFonts w:ascii="Times New Roman" w:hAnsi="Times New Roman" w:cs="Times New Roman"/>
          <w:sz w:val="24"/>
          <w:szCs w:val="24"/>
        </w:rPr>
      </w:pPr>
      <w:r w:rsidRPr="00C4650C">
        <w:rPr>
          <w:rFonts w:ascii="Times New Roman" w:hAnsi="Times New Roman" w:cs="Times New Roman"/>
          <w:sz w:val="24"/>
          <w:szCs w:val="24"/>
        </w:rPr>
        <w:t xml:space="preserve">Absolute </w:t>
      </w:r>
      <w:r w:rsidR="00DE2EC2" w:rsidRPr="00C4650C">
        <w:rPr>
          <w:rFonts w:ascii="Times New Roman" w:hAnsi="Times New Roman" w:cs="Times New Roman"/>
          <w:sz w:val="24"/>
          <w:szCs w:val="24"/>
        </w:rPr>
        <w:t>$B$6 * $C$7</w:t>
      </w:r>
    </w:p>
    <w:sectPr w:rsidR="00233041" w:rsidRPr="00C46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22F9C"/>
    <w:multiLevelType w:val="hybridMultilevel"/>
    <w:tmpl w:val="674C6554"/>
    <w:lvl w:ilvl="0" w:tplc="B5AACE4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0A1A78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E27A3E">
      <w:start w:val="1"/>
      <w:numFmt w:val="lowerRoman"/>
      <w:lvlText w:val="%3"/>
      <w:lvlJc w:val="left"/>
      <w:pPr>
        <w:ind w:left="3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D85172">
      <w:start w:val="1"/>
      <w:numFmt w:val="decimal"/>
      <w:lvlText w:val="%4"/>
      <w:lvlJc w:val="left"/>
      <w:pPr>
        <w:ind w:left="3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30E084">
      <w:start w:val="1"/>
      <w:numFmt w:val="lowerLetter"/>
      <w:lvlText w:val="%5"/>
      <w:lvlJc w:val="left"/>
      <w:pPr>
        <w:ind w:left="4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4EEF52">
      <w:start w:val="1"/>
      <w:numFmt w:val="lowerRoman"/>
      <w:lvlText w:val="%6"/>
      <w:lvlJc w:val="left"/>
      <w:pPr>
        <w:ind w:left="5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DEC65C">
      <w:start w:val="1"/>
      <w:numFmt w:val="decimal"/>
      <w:lvlText w:val="%7"/>
      <w:lvlJc w:val="left"/>
      <w:pPr>
        <w:ind w:left="5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0A901E">
      <w:start w:val="1"/>
      <w:numFmt w:val="lowerLetter"/>
      <w:lvlText w:val="%8"/>
      <w:lvlJc w:val="left"/>
      <w:pPr>
        <w:ind w:left="6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E0F33C">
      <w:start w:val="1"/>
      <w:numFmt w:val="lowerRoman"/>
      <w:lvlText w:val="%9"/>
      <w:lvlJc w:val="left"/>
      <w:pPr>
        <w:ind w:left="7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E0669F"/>
    <w:multiLevelType w:val="hybridMultilevel"/>
    <w:tmpl w:val="41781CC6"/>
    <w:lvl w:ilvl="0" w:tplc="C14AC14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52F84405"/>
    <w:multiLevelType w:val="hybridMultilevel"/>
    <w:tmpl w:val="F170E68E"/>
    <w:lvl w:ilvl="0" w:tplc="2C367CB0">
      <w:start w:val="1"/>
      <w:numFmt w:val="lowerRoman"/>
      <w:lvlText w:val="%1)"/>
      <w:lvlJc w:val="left"/>
      <w:pPr>
        <w:ind w:left="14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A88"/>
    <w:rsid w:val="000C2E36"/>
    <w:rsid w:val="001326A1"/>
    <w:rsid w:val="00233041"/>
    <w:rsid w:val="004C038C"/>
    <w:rsid w:val="005B18C2"/>
    <w:rsid w:val="00A65684"/>
    <w:rsid w:val="00C4650C"/>
    <w:rsid w:val="00DE2EC2"/>
    <w:rsid w:val="00E91A88"/>
    <w:rsid w:val="00EE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B2CADD-74AF-4668-A4F6-5905CA63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Periz</dc:creator>
  <cp:keywords/>
  <dc:description/>
  <cp:lastModifiedBy>Microsoft</cp:lastModifiedBy>
  <cp:revision>2</cp:revision>
  <dcterms:created xsi:type="dcterms:W3CDTF">2020-06-17T09:24:00Z</dcterms:created>
  <dcterms:modified xsi:type="dcterms:W3CDTF">2020-06-17T09:24:00Z</dcterms:modified>
</cp:coreProperties>
</file>